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C3" w:rsidRPr="00002384" w:rsidRDefault="001048C3" w:rsidP="001048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2384">
        <w:rPr>
          <w:rFonts w:ascii="Times New Roman" w:hAnsi="Times New Roman" w:cs="Times New Roman"/>
          <w:b/>
          <w:sz w:val="24"/>
          <w:szCs w:val="24"/>
        </w:rPr>
        <w:t xml:space="preserve">Gimnazijos komanda </w:t>
      </w:r>
      <w:bookmarkEnd w:id="0"/>
      <w:r w:rsidRPr="00002384">
        <w:rPr>
          <w:rFonts w:ascii="Times New Roman" w:hAnsi="Times New Roman" w:cs="Times New Roman"/>
          <w:b/>
          <w:sz w:val="24"/>
          <w:szCs w:val="24"/>
        </w:rPr>
        <w:t xml:space="preserve">– tiriamosios veiklos parodoje </w:t>
      </w:r>
      <w:r w:rsidRPr="00002384">
        <w:rPr>
          <w:rFonts w:ascii="Times New Roman" w:eastAsia="Times New Roman" w:hAnsi="Times New Roman" w:cs="Times New Roman"/>
          <w:b/>
          <w:sz w:val="24"/>
          <w:szCs w:val="24"/>
        </w:rPr>
        <w:t>„Mokykla 2016“ organizatorė</w:t>
      </w:r>
    </w:p>
    <w:p w:rsidR="001048C3" w:rsidRDefault="001048C3" w:rsidP="001048C3">
      <w:pPr>
        <w:rPr>
          <w:rFonts w:ascii="Times New Roman" w:hAnsi="Times New Roman" w:cs="Times New Roman"/>
          <w:sz w:val="24"/>
          <w:szCs w:val="24"/>
        </w:rPr>
      </w:pPr>
    </w:p>
    <w:p w:rsidR="001048C3" w:rsidRPr="009D54D1" w:rsidRDefault="001048C3" w:rsidP="001048C3">
      <w:pPr>
        <w:rPr>
          <w:rFonts w:ascii="Times New Roman" w:hAnsi="Times New Roman" w:cs="Times New Roman"/>
          <w:sz w:val="24"/>
          <w:szCs w:val="24"/>
        </w:rPr>
      </w:pPr>
      <w:r w:rsidRPr="003D1038">
        <w:rPr>
          <w:rFonts w:ascii="Times New Roman" w:hAnsi="Times New Roman" w:cs="Times New Roman"/>
          <w:sz w:val="24"/>
          <w:szCs w:val="24"/>
        </w:rPr>
        <w:t xml:space="preserve">Gimnazijos komanda organizavo tiriamąją veiklą </w:t>
      </w:r>
      <w:r w:rsidRPr="003D1038">
        <w:rPr>
          <w:rFonts w:ascii="Times New Roman" w:eastAsia="Times New Roman" w:hAnsi="Times New Roman" w:cs="Times New Roman"/>
          <w:sz w:val="24"/>
          <w:szCs w:val="24"/>
        </w:rPr>
        <w:t>Respublikinės</w:t>
      </w:r>
      <w:r w:rsidRPr="0087134A">
        <w:rPr>
          <w:rFonts w:ascii="Times New Roman" w:eastAsia="Times New Roman" w:hAnsi="Times New Roman" w:cs="Times New Roman"/>
          <w:sz w:val="24"/>
          <w:szCs w:val="24"/>
        </w:rPr>
        <w:t xml:space="preserve"> švietimo i</w:t>
      </w:r>
      <w:r w:rsidRPr="003D1038">
        <w:rPr>
          <w:rFonts w:ascii="Times New Roman" w:eastAsia="Times New Roman" w:hAnsi="Times New Roman" w:cs="Times New Roman"/>
          <w:sz w:val="24"/>
          <w:szCs w:val="24"/>
        </w:rPr>
        <w:t xml:space="preserve">novacijų parodos „Mokykla 2016“ </w:t>
      </w:r>
      <w:r w:rsidRPr="003D1038">
        <w:rPr>
          <w:rFonts w:ascii="Times New Roman" w:hAnsi="Times New Roman" w:cs="Times New Roman"/>
          <w:sz w:val="24"/>
          <w:szCs w:val="24"/>
        </w:rPr>
        <w:t>„Atradimų laboratorijų“ erdvėje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1038">
        <w:rPr>
          <w:rFonts w:ascii="Times New Roman" w:hAnsi="Times New Roman" w:cs="Times New Roman"/>
          <w:sz w:val="24"/>
          <w:szCs w:val="24"/>
        </w:rPr>
        <w:t xml:space="preserve"> </w:t>
      </w:r>
      <w:r w:rsidRPr="00F91932">
        <w:rPr>
          <w:rFonts w:ascii="Times New Roman" w:eastAsia="Times New Roman" w:hAnsi="Times New Roman" w:cs="Times New Roman"/>
          <w:sz w:val="24"/>
          <w:szCs w:val="24"/>
        </w:rPr>
        <w:t xml:space="preserve">Gimnazijos chemijos mokytojos Daiva </w:t>
      </w:r>
      <w:proofErr w:type="spellStart"/>
      <w:r w:rsidRPr="00F91932">
        <w:rPr>
          <w:rFonts w:ascii="Times New Roman" w:eastAsia="Times New Roman" w:hAnsi="Times New Roman" w:cs="Times New Roman"/>
          <w:sz w:val="24"/>
          <w:szCs w:val="24"/>
        </w:rPr>
        <w:t>Ivaškevičienė</w:t>
      </w:r>
      <w:proofErr w:type="spellEnd"/>
      <w:r w:rsidRPr="00F91932">
        <w:rPr>
          <w:rFonts w:ascii="Times New Roman" w:eastAsia="Times New Roman" w:hAnsi="Times New Roman" w:cs="Times New Roman"/>
          <w:sz w:val="24"/>
          <w:szCs w:val="24"/>
        </w:rPr>
        <w:t xml:space="preserve"> ir Irma Krivickienė bei Mokinių mokslinės draugijos nariai priėmė </w:t>
      </w:r>
      <w:r w:rsidRPr="0087134A">
        <w:rPr>
          <w:rFonts w:ascii="Times New Roman" w:eastAsia="Times New Roman" w:hAnsi="Times New Roman" w:cs="Times New Roman"/>
          <w:sz w:val="24"/>
          <w:szCs w:val="24"/>
        </w:rPr>
        <w:t>Respublikinės švietimo i</w:t>
      </w:r>
      <w:r w:rsidRPr="00F91932">
        <w:rPr>
          <w:rFonts w:ascii="Times New Roman" w:eastAsia="Times New Roman" w:hAnsi="Times New Roman" w:cs="Times New Roman"/>
          <w:sz w:val="24"/>
          <w:szCs w:val="24"/>
        </w:rPr>
        <w:t xml:space="preserve">novacijų parodos „Mokykla 2016“, vykusios  </w:t>
      </w:r>
      <w:r w:rsidRPr="0087134A">
        <w:rPr>
          <w:rFonts w:ascii="Times New Roman" w:eastAsia="Times New Roman" w:hAnsi="Times New Roman" w:cs="Times New Roman"/>
          <w:sz w:val="24"/>
          <w:szCs w:val="24"/>
        </w:rPr>
        <w:t xml:space="preserve">Lietuvos parodų ir kongresų centre „Litexpo“, </w:t>
      </w:r>
      <w:r w:rsidRPr="00F91932">
        <w:rPr>
          <w:rFonts w:ascii="Times New Roman" w:eastAsia="Times New Roman" w:hAnsi="Times New Roman" w:cs="Times New Roman"/>
          <w:sz w:val="24"/>
          <w:szCs w:val="24"/>
        </w:rPr>
        <w:t xml:space="preserve">iššūkį ir šalies </w:t>
      </w:r>
      <w:r>
        <w:rPr>
          <w:rFonts w:ascii="Times New Roman" w:hAnsi="Times New Roman" w:cs="Times New Roman"/>
          <w:sz w:val="24"/>
          <w:szCs w:val="24"/>
        </w:rPr>
        <w:t>8-10 klasių mokiniu</w:t>
      </w:r>
      <w:r w:rsidRPr="00D54823">
        <w:rPr>
          <w:rFonts w:ascii="Times New Roman" w:hAnsi="Times New Roman" w:cs="Times New Roman"/>
          <w:sz w:val="24"/>
          <w:szCs w:val="24"/>
        </w:rPr>
        <w:t>s, besid</w:t>
      </w:r>
      <w:r>
        <w:rPr>
          <w:rFonts w:ascii="Times New Roman" w:hAnsi="Times New Roman" w:cs="Times New Roman"/>
          <w:sz w:val="24"/>
          <w:szCs w:val="24"/>
        </w:rPr>
        <w:t>ominčius</w:t>
      </w:r>
      <w:r w:rsidRPr="00D54823">
        <w:rPr>
          <w:rFonts w:ascii="Times New Roman" w:hAnsi="Times New Roman" w:cs="Times New Roman"/>
          <w:sz w:val="24"/>
          <w:szCs w:val="24"/>
        </w:rPr>
        <w:t xml:space="preserve"> gamtos mokslai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F91932">
        <w:rPr>
          <w:rFonts w:ascii="Times New Roman" w:eastAsia="Times New Roman" w:hAnsi="Times New Roman" w:cs="Times New Roman"/>
          <w:sz w:val="24"/>
          <w:szCs w:val="24"/>
        </w:rPr>
        <w:t xml:space="preserve"> pakvietė į tiriamąją veiklą </w:t>
      </w:r>
      <w:r w:rsidRPr="00F91932">
        <w:rPr>
          <w:rFonts w:ascii="Times New Roman" w:hAnsi="Times New Roman" w:cs="Times New Roman"/>
          <w:sz w:val="24"/>
          <w:szCs w:val="24"/>
        </w:rPr>
        <w:t xml:space="preserve">„Ką slepia oranžinė morkos spalva?“ </w:t>
      </w:r>
      <w:r w:rsidRPr="003D1038">
        <w:rPr>
          <w:rStyle w:val="st"/>
          <w:rFonts w:ascii="Times New Roman" w:hAnsi="Times New Roman" w:cs="Times New Roman"/>
          <w:i/>
          <w:sz w:val="24"/>
          <w:szCs w:val="24"/>
        </w:rPr>
        <w:t>„</w:t>
      </w:r>
      <w:r w:rsidRPr="003D1038">
        <w:rPr>
          <w:rStyle w:val="Emfaz"/>
          <w:rFonts w:ascii="Times New Roman" w:hAnsi="Times New Roman" w:cs="Times New Roman"/>
          <w:sz w:val="24"/>
          <w:szCs w:val="24"/>
        </w:rPr>
        <w:t>Atradimų</w:t>
      </w:r>
      <w:r w:rsidRPr="00F91932">
        <w:rPr>
          <w:rStyle w:val="st"/>
          <w:rFonts w:ascii="Times New Roman" w:hAnsi="Times New Roman" w:cs="Times New Roman"/>
          <w:sz w:val="24"/>
          <w:szCs w:val="24"/>
        </w:rPr>
        <w:t xml:space="preserve"> laboratorijų“ erdvėje. Tiriamosios veiklos dalyviai susipažino su </w:t>
      </w:r>
      <w:proofErr w:type="spellStart"/>
      <w:r w:rsidRPr="00F91932">
        <w:rPr>
          <w:rFonts w:ascii="Times New Roman" w:hAnsi="Times New Roman" w:cs="Times New Roman"/>
          <w:sz w:val="24"/>
          <w:szCs w:val="24"/>
        </w:rPr>
        <w:t>chromatografu</w:t>
      </w:r>
      <w:proofErr w:type="spellEnd"/>
      <w:r w:rsidRPr="00F91932">
        <w:rPr>
          <w:rFonts w:ascii="Times New Roman" w:hAnsi="Times New Roman" w:cs="Times New Roman"/>
          <w:sz w:val="24"/>
          <w:szCs w:val="24"/>
        </w:rPr>
        <w:t>, kuris taikomas chemijos, biochemijos, molekulinės biologijos, biotechnologijos ir medici</w:t>
      </w:r>
      <w:r w:rsidRPr="00F91932">
        <w:rPr>
          <w:rFonts w:ascii="Times New Roman" w:hAnsi="Times New Roman" w:cs="Times New Roman"/>
          <w:sz w:val="24"/>
          <w:szCs w:val="24"/>
        </w:rPr>
        <w:softHyphen/>
        <w:t>nos laboratorijose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932">
        <w:rPr>
          <w:rFonts w:ascii="Times New Roman" w:hAnsi="Times New Roman" w:cs="Times New Roman"/>
          <w:sz w:val="24"/>
          <w:szCs w:val="24"/>
        </w:rPr>
        <w:t>gilino teorines žinias apie chromatografiją – vieną mi</w:t>
      </w:r>
      <w:r>
        <w:rPr>
          <w:rFonts w:ascii="Times New Roman" w:hAnsi="Times New Roman" w:cs="Times New Roman"/>
          <w:sz w:val="24"/>
          <w:szCs w:val="24"/>
        </w:rPr>
        <w:t>šinių išskirstymo būdų –</w:t>
      </w:r>
      <w:r w:rsidRPr="00F91932">
        <w:rPr>
          <w:rFonts w:ascii="Times New Roman" w:hAnsi="Times New Roman" w:cs="Times New Roman"/>
          <w:sz w:val="24"/>
          <w:szCs w:val="24"/>
        </w:rPr>
        <w:t xml:space="preserve"> atliko tyrimą, kurio metu išskirstė gamtinius mišinius – morkų ir burokėlių </w:t>
      </w:r>
      <w:proofErr w:type="spellStart"/>
      <w:r w:rsidRPr="00F91932">
        <w:rPr>
          <w:rFonts w:ascii="Times New Roman" w:hAnsi="Times New Roman" w:cs="Times New Roman"/>
          <w:sz w:val="24"/>
          <w:szCs w:val="24"/>
        </w:rPr>
        <w:t>sultis</w:t>
      </w:r>
      <w:proofErr w:type="spellEnd"/>
      <w:r w:rsidRPr="00F91932">
        <w:rPr>
          <w:rFonts w:ascii="Times New Roman" w:hAnsi="Times New Roman" w:cs="Times New Roman"/>
          <w:sz w:val="24"/>
          <w:szCs w:val="24"/>
        </w:rPr>
        <w:t xml:space="preserve"> - chromatografijos metodu, rado atsakymus į klausimus: „Ką slepia oranžinė morkos spalva?“, „Kodėl į morkų </w:t>
      </w:r>
      <w:proofErr w:type="spellStart"/>
      <w:r w:rsidRPr="00F91932">
        <w:rPr>
          <w:rFonts w:ascii="Times New Roman" w:hAnsi="Times New Roman" w:cs="Times New Roman"/>
          <w:sz w:val="24"/>
          <w:szCs w:val="24"/>
        </w:rPr>
        <w:t>sultis</w:t>
      </w:r>
      <w:proofErr w:type="spellEnd"/>
      <w:r w:rsidRPr="00F91932">
        <w:rPr>
          <w:rFonts w:ascii="Times New Roman" w:hAnsi="Times New Roman" w:cs="Times New Roman"/>
          <w:sz w:val="24"/>
          <w:szCs w:val="24"/>
        </w:rPr>
        <w:t xml:space="preserve"> reikėtų įpilti šlakelį aliejaus?“, „Kuo filtro popierius panašus į greitkelį? </w:t>
      </w:r>
      <w:r w:rsidRPr="00002384">
        <w:rPr>
          <w:rFonts w:ascii="Times New Roman" w:hAnsi="Times New Roman" w:cs="Times New Roman"/>
          <w:sz w:val="24"/>
          <w:szCs w:val="24"/>
        </w:rPr>
        <w:t xml:space="preserve">Paroda „Mokykla 2016“ – tai </w:t>
      </w:r>
      <w:r>
        <w:rPr>
          <w:rFonts w:ascii="Times New Roman" w:hAnsi="Times New Roman" w:cs="Times New Roman"/>
          <w:sz w:val="24"/>
          <w:szCs w:val="24"/>
        </w:rPr>
        <w:t xml:space="preserve">puiki </w:t>
      </w:r>
      <w:r w:rsidRPr="00002384">
        <w:rPr>
          <w:rFonts w:ascii="Times New Roman" w:hAnsi="Times New Roman" w:cs="Times New Roman"/>
          <w:sz w:val="24"/>
          <w:szCs w:val="24"/>
        </w:rPr>
        <w:t xml:space="preserve">galimybė susitikti visai švietimo bendruomenei ir kartu atrasti tai, kas svarbiausia – įkvėpimą, prasmę ir naujas </w:t>
      </w:r>
      <w:proofErr w:type="spellStart"/>
      <w:r w:rsidRPr="00002384">
        <w:rPr>
          <w:rFonts w:ascii="Times New Roman" w:hAnsi="Times New Roman" w:cs="Times New Roman"/>
          <w:sz w:val="24"/>
          <w:szCs w:val="24"/>
        </w:rPr>
        <w:t>patirtis.</w:t>
      </w:r>
      <w:r w:rsidRPr="00281471">
        <w:rPr>
          <w:rFonts w:ascii="Times New Roman" w:eastAsia="Times New Roman" w:hAnsi="Times New Roman" w:cs="Times New Roman"/>
          <w:sz w:val="24"/>
          <w:szCs w:val="24"/>
        </w:rPr>
        <w:t>Glaudus</w:t>
      </w:r>
      <w:proofErr w:type="spellEnd"/>
      <w:r w:rsidRPr="00281471">
        <w:rPr>
          <w:rFonts w:ascii="Times New Roman" w:eastAsia="Times New Roman" w:hAnsi="Times New Roman" w:cs="Times New Roman"/>
          <w:sz w:val="24"/>
          <w:szCs w:val="24"/>
        </w:rPr>
        <w:t xml:space="preserve"> mokytojų ir mokinių bendradarbiavimas sudarė sąlygas savo patirtį pristatyti šalies mokiniams ir mokytojams. Modernų </w:t>
      </w:r>
      <w:proofErr w:type="spellStart"/>
      <w:r w:rsidRPr="00281471">
        <w:rPr>
          <w:rFonts w:ascii="Times New Roman" w:eastAsia="Times New Roman" w:hAnsi="Times New Roman" w:cs="Times New Roman"/>
          <w:sz w:val="24"/>
          <w:szCs w:val="24"/>
        </w:rPr>
        <w:t>chromotografą</w:t>
      </w:r>
      <w:proofErr w:type="spellEnd"/>
      <w:r w:rsidRPr="00281471">
        <w:rPr>
          <w:rFonts w:ascii="Times New Roman" w:eastAsia="Times New Roman" w:hAnsi="Times New Roman" w:cs="Times New Roman"/>
          <w:sz w:val="24"/>
          <w:szCs w:val="24"/>
        </w:rPr>
        <w:t xml:space="preserve"> šiai veiklai organizuoti mums patikėjo </w:t>
      </w:r>
      <w:r w:rsidRPr="00281471">
        <w:rPr>
          <w:rFonts w:ascii="Times New Roman" w:hAnsi="Times New Roman" w:cs="Times New Roman"/>
        </w:rPr>
        <w:t>Lietuvos agrarinių ir miškų mokslų centras</w:t>
      </w:r>
      <w:r>
        <w:rPr>
          <w:rFonts w:ascii="Times New Roman" w:hAnsi="Times New Roman" w:cs="Times New Roman"/>
        </w:rPr>
        <w:t xml:space="preserve"> – mūsų socialinis partneris</w:t>
      </w:r>
      <w:r w:rsidRPr="002814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Šioje veikloje mokiniai tobulino tiriamosios veiklos įgūdžius.</w:t>
      </w:r>
    </w:p>
    <w:p w:rsidR="001048C3" w:rsidRDefault="001048C3" w:rsidP="001048C3">
      <w:r w:rsidRPr="00D54823">
        <w:rPr>
          <w:noProof/>
          <w:lang w:eastAsia="lt-LT"/>
        </w:rPr>
        <w:drawing>
          <wp:inline distT="0" distB="0" distL="0" distR="0" wp14:anchorId="58BCFB93" wp14:editId="650C1509">
            <wp:extent cx="2781935" cy="1706880"/>
            <wp:effectExtent l="0" t="0" r="0" b="7620"/>
            <wp:docPr id="16" name="Paveikslėlis 16" descr="C:\Users\user\AppData\Local\Temp\20161125_11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20161125_111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13" cy="17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23">
        <w:rPr>
          <w:noProof/>
          <w:lang w:eastAsia="lt-LT"/>
        </w:rPr>
        <w:drawing>
          <wp:inline distT="0" distB="0" distL="0" distR="0" wp14:anchorId="1B8FE3EC" wp14:editId="7A278C8D">
            <wp:extent cx="3032760" cy="1719459"/>
            <wp:effectExtent l="0" t="0" r="0" b="0"/>
            <wp:docPr id="17" name="Paveikslėlis 17" descr="C:\Users\user\AppData\Local\Temp\20161125_11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20161125_112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35" cy="17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C3" w:rsidRPr="00D7310A" w:rsidRDefault="001048C3" w:rsidP="001048C3">
      <w:r w:rsidRPr="009D5035">
        <w:rPr>
          <w:noProof/>
          <w:lang w:eastAsia="lt-LT"/>
        </w:rPr>
        <w:drawing>
          <wp:inline distT="0" distB="0" distL="0" distR="0" wp14:anchorId="5A4809C9" wp14:editId="18AC5AEF">
            <wp:extent cx="2889885" cy="1868312"/>
            <wp:effectExtent l="0" t="0" r="5715" b="0"/>
            <wp:docPr id="47" name="Paveikslėlis 47" descr="C:\Users\user\AppData\Local\Temp\20161125_11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20161125_113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81" cy="187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035">
        <w:rPr>
          <w:noProof/>
          <w:lang w:eastAsia="lt-LT"/>
        </w:rPr>
        <w:drawing>
          <wp:inline distT="0" distB="0" distL="0" distR="0" wp14:anchorId="2729406B" wp14:editId="7499082F">
            <wp:extent cx="2748280" cy="1845734"/>
            <wp:effectExtent l="0" t="0" r="0" b="2540"/>
            <wp:docPr id="48" name="Paveikslėlis 48" descr="C:\Users\user\AppData\Local\Temp\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IMG_0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18" cy="18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C3" w:rsidRPr="00D7310A" w:rsidRDefault="001048C3" w:rsidP="001048C3">
      <w:r w:rsidRPr="009D5035">
        <w:rPr>
          <w:noProof/>
          <w:lang w:eastAsia="lt-LT"/>
        </w:rPr>
        <w:lastRenderedPageBreak/>
        <w:drawing>
          <wp:inline distT="0" distB="0" distL="0" distR="0" wp14:anchorId="2DDBDF92" wp14:editId="671CBE7A">
            <wp:extent cx="2918178" cy="1811655"/>
            <wp:effectExtent l="0" t="0" r="0" b="0"/>
            <wp:docPr id="49" name="Paveikslėlis 49" descr="C:\Users\user\AppData\Local\Temp\IMG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IMG_02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44" cy="18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035">
        <w:rPr>
          <w:noProof/>
          <w:lang w:eastAsia="lt-LT"/>
        </w:rPr>
        <w:drawing>
          <wp:inline distT="0" distB="0" distL="0" distR="0" wp14:anchorId="54C43160" wp14:editId="05A70EAA">
            <wp:extent cx="3364089" cy="2449195"/>
            <wp:effectExtent l="0" t="0" r="8255" b="8255"/>
            <wp:docPr id="50" name="Paveikslėlis 50" descr="C:\Users\user\AppData\Local\Temp\IMG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IMG_0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87" cy="245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46" w:rsidRDefault="001048C3"/>
    <w:sectPr w:rsidR="002F21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D"/>
    <w:rsid w:val="00095D7D"/>
    <w:rsid w:val="001048C3"/>
    <w:rsid w:val="004C4B35"/>
    <w:rsid w:val="005A67EF"/>
    <w:rsid w:val="00C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03A0-37E3-4063-B8E8-536FB43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1048C3"/>
  </w:style>
  <w:style w:type="character" w:styleId="Emfaz">
    <w:name w:val="Emphasis"/>
    <w:basedOn w:val="Numatytasispastraiposriftas"/>
    <w:uiPriority w:val="20"/>
    <w:qFormat/>
    <w:rsid w:val="00104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</cp:revision>
  <dcterms:created xsi:type="dcterms:W3CDTF">2020-07-28T11:27:00Z</dcterms:created>
  <dcterms:modified xsi:type="dcterms:W3CDTF">2020-07-28T11:27:00Z</dcterms:modified>
</cp:coreProperties>
</file>