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A3" w:rsidRDefault="00DF27A3" w:rsidP="00DF2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PATVIRTINTA</w:t>
      </w:r>
    </w:p>
    <w:p w:rsidR="00DF27A3" w:rsidRDefault="00DF27A3" w:rsidP="00DF27A3">
      <w:pPr>
        <w:spacing w:after="0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Kėdainių šviesiosios gimnazijos </w:t>
      </w:r>
    </w:p>
    <w:p w:rsidR="00DF27A3" w:rsidRDefault="00DF27A3" w:rsidP="00DF27A3">
      <w:pPr>
        <w:spacing w:after="0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2020 m. gruodžio 28 d.</w:t>
      </w:r>
    </w:p>
    <w:p w:rsidR="00DF27A3" w:rsidRDefault="00DF27A3" w:rsidP="00DF27A3">
      <w:pPr>
        <w:spacing w:after="0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įsakymu Nr. V1-</w:t>
      </w:r>
      <w:r w:rsidR="00AF7279">
        <w:rPr>
          <w:rFonts w:ascii="Times New Roman" w:hAnsi="Times New Roman"/>
          <w:sz w:val="24"/>
          <w:szCs w:val="24"/>
        </w:rPr>
        <w:t>105</w:t>
      </w:r>
      <w:bookmarkStart w:id="0" w:name="_GoBack"/>
      <w:bookmarkEnd w:id="0"/>
    </w:p>
    <w:p w:rsidR="00DF27A3" w:rsidRPr="00DF27A3" w:rsidRDefault="00DF27A3" w:rsidP="00DF27A3">
      <w:pPr>
        <w:spacing w:after="0"/>
        <w:ind w:left="3888" w:firstLine="1296"/>
        <w:rPr>
          <w:rFonts w:ascii="Times New Roman" w:hAnsi="Times New Roman"/>
          <w:sz w:val="24"/>
          <w:szCs w:val="24"/>
        </w:rPr>
      </w:pPr>
    </w:p>
    <w:p w:rsidR="00DF27A3" w:rsidRDefault="00DF27A3" w:rsidP="00786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7A3" w:rsidRDefault="00786AC0" w:rsidP="00786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F27A3">
        <w:rPr>
          <w:rFonts w:ascii="Times New Roman" w:hAnsi="Times New Roman"/>
          <w:b/>
          <w:sz w:val="24"/>
          <w:szCs w:val="24"/>
        </w:rPr>
        <w:t xml:space="preserve">MOKINIŲ </w:t>
      </w:r>
      <w:r w:rsidRPr="008B029F">
        <w:rPr>
          <w:rFonts w:ascii="Times New Roman" w:hAnsi="Times New Roman"/>
          <w:b/>
          <w:sz w:val="24"/>
          <w:szCs w:val="24"/>
        </w:rPr>
        <w:t xml:space="preserve">PRIĖMIMO Į </w:t>
      </w:r>
      <w:r>
        <w:rPr>
          <w:rFonts w:ascii="Times New Roman" w:hAnsi="Times New Roman"/>
          <w:b/>
          <w:sz w:val="24"/>
          <w:szCs w:val="24"/>
        </w:rPr>
        <w:t>KĖDAINIŲ ŠVIESIĄJĄ GIMNAZIJ</w:t>
      </w:r>
      <w:r w:rsidR="00DF27A3"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KOMISIJOS</w:t>
      </w:r>
      <w:r w:rsidRPr="008B029F">
        <w:rPr>
          <w:rFonts w:ascii="Times New Roman" w:hAnsi="Times New Roman"/>
          <w:b/>
          <w:sz w:val="24"/>
          <w:szCs w:val="24"/>
        </w:rPr>
        <w:t xml:space="preserve"> </w:t>
      </w:r>
    </w:p>
    <w:p w:rsidR="00786AC0" w:rsidRPr="008B029F" w:rsidRDefault="00786AC0" w:rsidP="00786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029F">
        <w:rPr>
          <w:rFonts w:ascii="Times New Roman" w:hAnsi="Times New Roman"/>
          <w:b/>
          <w:sz w:val="24"/>
          <w:szCs w:val="24"/>
        </w:rPr>
        <w:t>DARBO REGLAMENTAS</w:t>
      </w:r>
    </w:p>
    <w:p w:rsidR="00786AC0" w:rsidRPr="008B029F" w:rsidRDefault="00786AC0" w:rsidP="00786AC0">
      <w:pPr>
        <w:spacing w:after="0"/>
        <w:rPr>
          <w:rFonts w:ascii="Times New Roman" w:hAnsi="Times New Roman"/>
          <w:sz w:val="24"/>
          <w:szCs w:val="24"/>
        </w:rPr>
      </w:pPr>
    </w:p>
    <w:p w:rsidR="00786AC0" w:rsidRPr="008B029F" w:rsidRDefault="00786AC0" w:rsidP="00786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029F">
        <w:rPr>
          <w:rFonts w:ascii="Times New Roman" w:hAnsi="Times New Roman"/>
          <w:b/>
          <w:sz w:val="24"/>
          <w:szCs w:val="24"/>
        </w:rPr>
        <w:t>I SKYRIUS</w:t>
      </w:r>
    </w:p>
    <w:p w:rsidR="00786AC0" w:rsidRPr="008B029F" w:rsidRDefault="00786AC0" w:rsidP="00786AC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029F">
        <w:rPr>
          <w:rFonts w:ascii="Times New Roman" w:hAnsi="Times New Roman"/>
          <w:b/>
          <w:sz w:val="24"/>
          <w:szCs w:val="24"/>
        </w:rPr>
        <w:t>BENDROSIOS NUOSTATOS</w:t>
      </w:r>
    </w:p>
    <w:p w:rsidR="00786AC0" w:rsidRPr="008B029F" w:rsidRDefault="00786AC0" w:rsidP="00786A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AC0" w:rsidRPr="008B029F" w:rsidRDefault="00DF27A3" w:rsidP="00786AC0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Mokinių p</w:t>
      </w:r>
      <w:r w:rsidR="00786AC0" w:rsidRPr="008B029F">
        <w:rPr>
          <w:szCs w:val="24"/>
        </w:rPr>
        <w:t>riėmimo į Kėdainių</w:t>
      </w:r>
      <w:r w:rsidR="00786AC0">
        <w:rPr>
          <w:szCs w:val="24"/>
        </w:rPr>
        <w:t xml:space="preserve"> šviesiąją </w:t>
      </w:r>
      <w:r>
        <w:rPr>
          <w:szCs w:val="24"/>
        </w:rPr>
        <w:t xml:space="preserve">gimnaziją </w:t>
      </w:r>
      <w:r w:rsidR="00786AC0" w:rsidRPr="008B029F">
        <w:rPr>
          <w:szCs w:val="24"/>
        </w:rPr>
        <w:t xml:space="preserve">komisijos darbo reglamentas (toliau – Reglamentas) nustato </w:t>
      </w:r>
      <w:r w:rsidR="00786AC0">
        <w:rPr>
          <w:szCs w:val="24"/>
        </w:rPr>
        <w:t xml:space="preserve">mokinių </w:t>
      </w:r>
      <w:r>
        <w:rPr>
          <w:szCs w:val="24"/>
        </w:rPr>
        <w:t>p</w:t>
      </w:r>
      <w:r w:rsidR="00786AC0" w:rsidRPr="008B029F">
        <w:rPr>
          <w:szCs w:val="24"/>
        </w:rPr>
        <w:t>riėmimo į Kėd</w:t>
      </w:r>
      <w:r w:rsidR="00786AC0">
        <w:rPr>
          <w:szCs w:val="24"/>
        </w:rPr>
        <w:t>ainių šviesiąją gimnaziją komisijos darbo</w:t>
      </w:r>
      <w:r w:rsidR="00786AC0" w:rsidRPr="008B029F">
        <w:rPr>
          <w:szCs w:val="24"/>
        </w:rPr>
        <w:t xml:space="preserve"> tvarką, </w:t>
      </w:r>
      <w:r w:rsidR="00786AC0">
        <w:rPr>
          <w:szCs w:val="24"/>
        </w:rPr>
        <w:t xml:space="preserve">narių </w:t>
      </w:r>
      <w:r w:rsidR="00786AC0" w:rsidRPr="008B029F">
        <w:rPr>
          <w:szCs w:val="24"/>
        </w:rPr>
        <w:t>funkcijas ir teises.</w:t>
      </w:r>
    </w:p>
    <w:p w:rsidR="00786AC0" w:rsidRPr="008B029F" w:rsidRDefault="00786AC0" w:rsidP="00786AC0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B029F">
        <w:rPr>
          <w:szCs w:val="24"/>
        </w:rPr>
        <w:t xml:space="preserve">Komisija savo veikloje vadovaujasi Priėmimo į Kėdainių rajono savivaldybės bendrojo ugdymo mokyklas tvarkos aprašu (toliau – Aprašas), patvirtintu Kėdainių rajono savivaldybės tarybos </w:t>
      </w:r>
      <w:r>
        <w:rPr>
          <w:szCs w:val="24"/>
        </w:rPr>
        <w:t xml:space="preserve">2017 m. gruodžio 22 d. </w:t>
      </w:r>
      <w:r w:rsidRPr="008B029F">
        <w:rPr>
          <w:szCs w:val="24"/>
        </w:rPr>
        <w:t>sprendimu</w:t>
      </w:r>
      <w:r>
        <w:rPr>
          <w:szCs w:val="24"/>
        </w:rPr>
        <w:t xml:space="preserve"> Nr. TS-228 ir 2020 m. liepos 3 d. sprendimu „Dėl Kėdainių rajono savivaldybės tarybos 2017 m. gruodžio 22</w:t>
      </w:r>
      <w:r w:rsidR="00DF27A3">
        <w:rPr>
          <w:szCs w:val="24"/>
        </w:rPr>
        <w:t xml:space="preserve"> </w:t>
      </w:r>
      <w:r>
        <w:rPr>
          <w:szCs w:val="24"/>
        </w:rPr>
        <w:t>d. sprendimo Nr. TS-228 „Dėl priėmimo į Kėdainių rajono savivaldybės bendrojo ugdymo mokyklas tvarkos aprašo patvirtinimo“ pakeitimo“ (toliau – Aprašo pak</w:t>
      </w:r>
      <w:r w:rsidR="00DF27A3">
        <w:rPr>
          <w:szCs w:val="24"/>
        </w:rPr>
        <w:t>eitimas)</w:t>
      </w:r>
      <w:r w:rsidRPr="008B029F">
        <w:rPr>
          <w:szCs w:val="24"/>
        </w:rPr>
        <w:t>.</w:t>
      </w:r>
    </w:p>
    <w:p w:rsidR="00786AC0" w:rsidRPr="008B029F" w:rsidRDefault="00786AC0" w:rsidP="00786AC0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B029F">
        <w:rPr>
          <w:szCs w:val="24"/>
        </w:rPr>
        <w:t xml:space="preserve">Komisiją sudaro </w:t>
      </w:r>
      <w:r>
        <w:rPr>
          <w:szCs w:val="24"/>
        </w:rPr>
        <w:t>9</w:t>
      </w:r>
      <w:r w:rsidR="00220440">
        <w:rPr>
          <w:szCs w:val="24"/>
        </w:rPr>
        <w:t xml:space="preserve"> nariai. </w:t>
      </w:r>
      <w:r w:rsidRPr="008B029F">
        <w:rPr>
          <w:szCs w:val="24"/>
        </w:rPr>
        <w:t xml:space="preserve"> Komisijos darbas grindžiamas kolegialiu klausimų svarstymu, teisėtumo, objektyvumo ir nešališkumo principais.</w:t>
      </w:r>
    </w:p>
    <w:p w:rsidR="00786AC0" w:rsidRPr="008B029F" w:rsidRDefault="00786AC0" w:rsidP="00786AC0">
      <w:pPr>
        <w:pStyle w:val="Sraopastraipa"/>
        <w:tabs>
          <w:tab w:val="left" w:pos="993"/>
        </w:tabs>
        <w:ind w:left="709"/>
        <w:jc w:val="both"/>
        <w:rPr>
          <w:szCs w:val="24"/>
        </w:rPr>
      </w:pPr>
    </w:p>
    <w:p w:rsidR="00DF27A3" w:rsidRDefault="00DF27A3" w:rsidP="00786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6AC0" w:rsidRPr="008B029F" w:rsidRDefault="00786AC0" w:rsidP="00786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029F">
        <w:rPr>
          <w:rFonts w:ascii="Times New Roman" w:hAnsi="Times New Roman"/>
          <w:b/>
          <w:sz w:val="24"/>
          <w:szCs w:val="24"/>
        </w:rPr>
        <w:t>II SKYRIUS</w:t>
      </w:r>
    </w:p>
    <w:p w:rsidR="00786AC0" w:rsidRPr="008B029F" w:rsidRDefault="00786AC0" w:rsidP="00786AC0">
      <w:pPr>
        <w:pStyle w:val="Sraopastraipa"/>
        <w:tabs>
          <w:tab w:val="left" w:pos="993"/>
        </w:tabs>
        <w:ind w:left="0"/>
        <w:jc w:val="center"/>
        <w:rPr>
          <w:szCs w:val="24"/>
        </w:rPr>
      </w:pPr>
      <w:r w:rsidRPr="008B029F">
        <w:rPr>
          <w:b/>
          <w:szCs w:val="24"/>
        </w:rPr>
        <w:t>KOMISIJOS FUNKCIJOS IR TEISĖS</w:t>
      </w:r>
    </w:p>
    <w:p w:rsidR="00786AC0" w:rsidRPr="008B029F" w:rsidRDefault="00786AC0" w:rsidP="00786AC0">
      <w:pPr>
        <w:pStyle w:val="Sraopastraipa"/>
        <w:tabs>
          <w:tab w:val="left" w:pos="993"/>
        </w:tabs>
        <w:ind w:left="709"/>
        <w:jc w:val="both"/>
        <w:rPr>
          <w:szCs w:val="24"/>
        </w:rPr>
      </w:pPr>
    </w:p>
    <w:p w:rsidR="00786AC0" w:rsidRPr="008B029F" w:rsidRDefault="00786AC0" w:rsidP="00786AC0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B029F">
        <w:rPr>
          <w:szCs w:val="24"/>
        </w:rPr>
        <w:t>Komisijos funkcijos:</w:t>
      </w:r>
    </w:p>
    <w:p w:rsidR="00CD74FA" w:rsidRDefault="00CD74FA" w:rsidP="00786AC0">
      <w:pPr>
        <w:pStyle w:val="Sraopastraipa"/>
        <w:numPr>
          <w:ilvl w:val="1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>nagrinėja  prašymus mokytis gimnazijos klasėse;</w:t>
      </w:r>
    </w:p>
    <w:p w:rsidR="00CD74FA" w:rsidRDefault="00CD74FA" w:rsidP="00786AC0">
      <w:pPr>
        <w:pStyle w:val="Sraopastraipa"/>
        <w:numPr>
          <w:ilvl w:val="1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>įvertina prašymų atitikim</w:t>
      </w:r>
      <w:r w:rsidR="00DF27A3">
        <w:rPr>
          <w:szCs w:val="24"/>
        </w:rPr>
        <w:t>ą Aprašui ir Aprašo pakeitimams;</w:t>
      </w:r>
    </w:p>
    <w:p w:rsidR="00CD74FA" w:rsidRDefault="00CD74FA" w:rsidP="00786AC0">
      <w:pPr>
        <w:pStyle w:val="Sraopastraipa"/>
        <w:numPr>
          <w:ilvl w:val="1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>sudaro priimtų mokinių sąrašus;</w:t>
      </w:r>
    </w:p>
    <w:p w:rsidR="00CD74FA" w:rsidRDefault="00CD74FA" w:rsidP="00786AC0">
      <w:pPr>
        <w:pStyle w:val="Sraopastraipa"/>
        <w:numPr>
          <w:ilvl w:val="1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>informuoja mokinius apie priėmimą;</w:t>
      </w:r>
    </w:p>
    <w:p w:rsidR="00786AC0" w:rsidRPr="008B029F" w:rsidRDefault="00786AC0" w:rsidP="00786AC0">
      <w:pPr>
        <w:pStyle w:val="Sraopastraipa"/>
        <w:numPr>
          <w:ilvl w:val="1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4"/>
        </w:rPr>
      </w:pPr>
      <w:r w:rsidRPr="008B029F">
        <w:rPr>
          <w:szCs w:val="24"/>
        </w:rPr>
        <w:t>nagrinėja aktual</w:t>
      </w:r>
      <w:r w:rsidR="00CD74FA">
        <w:rPr>
          <w:szCs w:val="24"/>
        </w:rPr>
        <w:t>ius, Apraše nenumatytus atvejus;</w:t>
      </w:r>
    </w:p>
    <w:p w:rsidR="00786AC0" w:rsidRPr="008B029F" w:rsidRDefault="00786AC0" w:rsidP="00786AC0">
      <w:pPr>
        <w:pStyle w:val="Sraopastraipa"/>
        <w:numPr>
          <w:ilvl w:val="1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4"/>
        </w:rPr>
      </w:pPr>
      <w:r w:rsidRPr="008B029F">
        <w:rPr>
          <w:szCs w:val="24"/>
        </w:rPr>
        <w:t>konsultuoja tėvus (globėjus, rūpintojus) moki</w:t>
      </w:r>
      <w:r w:rsidR="00CD74FA">
        <w:rPr>
          <w:szCs w:val="24"/>
        </w:rPr>
        <w:t>nių priėmimo klausimais</w:t>
      </w:r>
      <w:r w:rsidRPr="008B029F">
        <w:rPr>
          <w:szCs w:val="24"/>
        </w:rPr>
        <w:t>;</w:t>
      </w:r>
    </w:p>
    <w:p w:rsidR="00786AC0" w:rsidRPr="008B029F" w:rsidRDefault="00786AC0" w:rsidP="001978DC">
      <w:pPr>
        <w:pStyle w:val="Sraopastraipa"/>
        <w:numPr>
          <w:ilvl w:val="0"/>
          <w:numId w:val="1"/>
        </w:numPr>
        <w:tabs>
          <w:tab w:val="left" w:pos="720"/>
          <w:tab w:val="left" w:pos="1134"/>
        </w:tabs>
        <w:ind w:hanging="502"/>
        <w:jc w:val="both"/>
        <w:rPr>
          <w:szCs w:val="24"/>
        </w:rPr>
      </w:pPr>
      <w:r w:rsidRPr="008B029F">
        <w:rPr>
          <w:szCs w:val="24"/>
        </w:rPr>
        <w:t>Komisija turi teisę:</w:t>
      </w:r>
    </w:p>
    <w:p w:rsidR="00CD74FA" w:rsidRDefault="00786AC0" w:rsidP="00A6048F">
      <w:pPr>
        <w:pStyle w:val="Sraopastraipa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4"/>
        </w:rPr>
      </w:pPr>
      <w:r w:rsidRPr="00CD74FA">
        <w:rPr>
          <w:szCs w:val="24"/>
        </w:rPr>
        <w:t>priimti sprendimą dėl tėvų (globėjų</w:t>
      </w:r>
      <w:r w:rsidR="00CD74FA">
        <w:rPr>
          <w:szCs w:val="24"/>
        </w:rPr>
        <w:t>, rūpintojų) prašymo pagrįstumo</w:t>
      </w:r>
      <w:r w:rsidR="00DF27A3">
        <w:rPr>
          <w:szCs w:val="24"/>
        </w:rPr>
        <w:t>;</w:t>
      </w:r>
    </w:p>
    <w:p w:rsidR="00786AC0" w:rsidRPr="00CD74FA" w:rsidRDefault="00CD74FA" w:rsidP="00CD74FA">
      <w:pPr>
        <w:pStyle w:val="Sraopastraipa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>atmesti prašymą kaip nepagrįstą.</w:t>
      </w:r>
    </w:p>
    <w:p w:rsidR="00786AC0" w:rsidRPr="008B029F" w:rsidRDefault="00786AC0" w:rsidP="00786AC0">
      <w:pPr>
        <w:pStyle w:val="Sraopastraipa"/>
        <w:tabs>
          <w:tab w:val="left" w:pos="993"/>
        </w:tabs>
        <w:ind w:left="709"/>
        <w:jc w:val="both"/>
        <w:rPr>
          <w:szCs w:val="24"/>
        </w:rPr>
      </w:pPr>
    </w:p>
    <w:p w:rsidR="00DF27A3" w:rsidRDefault="00DF27A3" w:rsidP="00786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6AC0" w:rsidRPr="008B029F" w:rsidRDefault="00786AC0" w:rsidP="00786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029F">
        <w:rPr>
          <w:rFonts w:ascii="Times New Roman" w:hAnsi="Times New Roman"/>
          <w:b/>
          <w:sz w:val="24"/>
          <w:szCs w:val="24"/>
        </w:rPr>
        <w:t>III SKYRIUS</w:t>
      </w:r>
    </w:p>
    <w:p w:rsidR="00786AC0" w:rsidRPr="008B029F" w:rsidRDefault="00786AC0" w:rsidP="00786AC0">
      <w:pPr>
        <w:pStyle w:val="Sraopastraipa"/>
        <w:tabs>
          <w:tab w:val="left" w:pos="993"/>
        </w:tabs>
        <w:ind w:left="0"/>
        <w:jc w:val="center"/>
        <w:rPr>
          <w:szCs w:val="24"/>
        </w:rPr>
      </w:pPr>
      <w:r w:rsidRPr="008B029F">
        <w:rPr>
          <w:b/>
          <w:szCs w:val="24"/>
        </w:rPr>
        <w:t>KOMISIJOS DARBO ORGANIZAVIMAS</w:t>
      </w:r>
    </w:p>
    <w:p w:rsidR="00786AC0" w:rsidRPr="008B029F" w:rsidRDefault="00786AC0" w:rsidP="00786AC0">
      <w:pPr>
        <w:pStyle w:val="Sraopastraipa"/>
        <w:tabs>
          <w:tab w:val="left" w:pos="993"/>
        </w:tabs>
        <w:ind w:left="709"/>
        <w:jc w:val="both"/>
        <w:rPr>
          <w:szCs w:val="24"/>
        </w:rPr>
      </w:pPr>
    </w:p>
    <w:p w:rsidR="00786AC0" w:rsidRDefault="00CD74FA" w:rsidP="00786AC0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Mokinių priėmimo komisiją sudaroma direktoriaus įsakymu. </w:t>
      </w:r>
    </w:p>
    <w:p w:rsidR="00CD74FA" w:rsidRDefault="00CD74FA" w:rsidP="00786AC0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Komisijos pirmininku skiriamas gimnazijos direktorius</w:t>
      </w:r>
      <w:r w:rsidR="001978DC">
        <w:rPr>
          <w:szCs w:val="24"/>
        </w:rPr>
        <w:t>.</w:t>
      </w:r>
    </w:p>
    <w:p w:rsidR="001978DC" w:rsidRDefault="001978DC" w:rsidP="00786AC0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Komisijos sekretoriumi skiriamas direktoriaus pavaduotojas ugdymui.</w:t>
      </w:r>
    </w:p>
    <w:p w:rsidR="001978DC" w:rsidRDefault="001978DC" w:rsidP="00786AC0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Į</w:t>
      </w:r>
      <w:r w:rsidR="00220440">
        <w:rPr>
          <w:szCs w:val="24"/>
        </w:rPr>
        <w:t xml:space="preserve"> komisijos sudėtį įeina</w:t>
      </w:r>
      <w:r>
        <w:rPr>
          <w:szCs w:val="24"/>
        </w:rPr>
        <w:t xml:space="preserve"> vienas gimnazijos tarybos atstovas ir visų pirmų klasių vadovai.</w:t>
      </w:r>
    </w:p>
    <w:p w:rsidR="001978DC" w:rsidRDefault="001978DC" w:rsidP="00786AC0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Mokinių priėmimo komisijos sudėtis,  darbo laikas ir vieta yra skelbiama gimnazijos internetinėje svetainėje.</w:t>
      </w:r>
    </w:p>
    <w:p w:rsidR="001978DC" w:rsidRDefault="001978DC" w:rsidP="001978DC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8B029F">
        <w:rPr>
          <w:szCs w:val="24"/>
        </w:rPr>
        <w:lastRenderedPageBreak/>
        <w:t>Komisijos posėdis teisėtas, jei jame dalyvauja visi nariai.</w:t>
      </w:r>
    </w:p>
    <w:p w:rsidR="001978DC" w:rsidRPr="001978DC" w:rsidRDefault="001978DC" w:rsidP="001978DC">
      <w:pPr>
        <w:pStyle w:val="Sraopastraipa"/>
        <w:numPr>
          <w:ilvl w:val="0"/>
          <w:numId w:val="1"/>
        </w:numPr>
        <w:tabs>
          <w:tab w:val="left" w:pos="1134"/>
        </w:tabs>
        <w:ind w:hanging="502"/>
        <w:jc w:val="both"/>
        <w:rPr>
          <w:szCs w:val="24"/>
        </w:rPr>
      </w:pPr>
      <w:r w:rsidRPr="001978DC">
        <w:rPr>
          <w:szCs w:val="24"/>
        </w:rPr>
        <w:t>Komisijos posėdžius organizuoja ir vadovauja pirmininkas.</w:t>
      </w:r>
    </w:p>
    <w:p w:rsidR="001978DC" w:rsidRPr="001978DC" w:rsidRDefault="001978DC" w:rsidP="001978DC">
      <w:pPr>
        <w:pStyle w:val="Sraopastraipa"/>
        <w:numPr>
          <w:ilvl w:val="0"/>
          <w:numId w:val="1"/>
        </w:numPr>
        <w:tabs>
          <w:tab w:val="left" w:pos="1134"/>
        </w:tabs>
        <w:ind w:hanging="502"/>
        <w:jc w:val="both"/>
        <w:rPr>
          <w:szCs w:val="24"/>
        </w:rPr>
      </w:pPr>
      <w:r w:rsidRPr="001978DC">
        <w:rPr>
          <w:szCs w:val="24"/>
        </w:rPr>
        <w:t>Komisijos sprendimai priimami atviru balsavimu komisijos narių balsų dauguma.</w:t>
      </w:r>
    </w:p>
    <w:p w:rsidR="001978DC" w:rsidRPr="001978DC" w:rsidRDefault="001978DC" w:rsidP="001978DC">
      <w:pPr>
        <w:pStyle w:val="Sraopastraipa"/>
        <w:numPr>
          <w:ilvl w:val="0"/>
          <w:numId w:val="1"/>
        </w:numPr>
        <w:tabs>
          <w:tab w:val="left" w:pos="1134"/>
        </w:tabs>
        <w:ind w:hanging="502"/>
        <w:jc w:val="both"/>
        <w:rPr>
          <w:szCs w:val="24"/>
        </w:rPr>
      </w:pPr>
      <w:r w:rsidRPr="001978DC">
        <w:rPr>
          <w:szCs w:val="24"/>
        </w:rPr>
        <w:t>Komisijos posėdžiai protokoluojami.</w:t>
      </w:r>
    </w:p>
    <w:p w:rsidR="001978DC" w:rsidRPr="008B029F" w:rsidRDefault="001978DC" w:rsidP="001978DC">
      <w:pPr>
        <w:pStyle w:val="Sraopastraipa"/>
        <w:tabs>
          <w:tab w:val="left" w:pos="1134"/>
        </w:tabs>
        <w:ind w:left="709"/>
        <w:jc w:val="both"/>
        <w:rPr>
          <w:szCs w:val="24"/>
        </w:rPr>
      </w:pPr>
    </w:p>
    <w:p w:rsidR="001978DC" w:rsidRPr="001978DC" w:rsidRDefault="001978DC" w:rsidP="001978DC">
      <w:pPr>
        <w:tabs>
          <w:tab w:val="left" w:pos="993"/>
        </w:tabs>
        <w:jc w:val="both"/>
        <w:rPr>
          <w:szCs w:val="24"/>
        </w:rPr>
      </w:pPr>
    </w:p>
    <w:p w:rsidR="00786AC0" w:rsidRPr="008B029F" w:rsidRDefault="00786AC0" w:rsidP="00786AC0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B029F">
        <w:rPr>
          <w:szCs w:val="24"/>
        </w:rPr>
        <w:t>Komisijai nagrinėti gali būti perduodami tėvų (globėjų, rūpintojų), administracijos, rajono savivaldybės tarybos narių prašymai, pareiškimai, skundai</w:t>
      </w:r>
      <w:r w:rsidR="00DF27A3">
        <w:rPr>
          <w:szCs w:val="24"/>
        </w:rPr>
        <w:t>,</w:t>
      </w:r>
      <w:r w:rsidRPr="008B029F">
        <w:rPr>
          <w:szCs w:val="24"/>
        </w:rPr>
        <w:t xml:space="preserve"> savo turiniu atitinkantys Aprašą.</w:t>
      </w:r>
    </w:p>
    <w:p w:rsidR="00786AC0" w:rsidRPr="008B029F" w:rsidRDefault="00786AC0" w:rsidP="001978DC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B029F">
        <w:rPr>
          <w:szCs w:val="24"/>
        </w:rPr>
        <w:t xml:space="preserve">Komisijos </w:t>
      </w:r>
      <w:r w:rsidR="001978DC">
        <w:rPr>
          <w:szCs w:val="24"/>
        </w:rPr>
        <w:t xml:space="preserve">specialūs </w:t>
      </w:r>
      <w:r w:rsidRPr="008B029F">
        <w:rPr>
          <w:szCs w:val="24"/>
        </w:rPr>
        <w:t>posėdžiai rengiami</w:t>
      </w:r>
      <w:r w:rsidR="00DF27A3">
        <w:rPr>
          <w:szCs w:val="24"/>
        </w:rPr>
        <w:t>,</w:t>
      </w:r>
      <w:r w:rsidRPr="008B029F">
        <w:rPr>
          <w:szCs w:val="24"/>
        </w:rPr>
        <w:t xml:space="preserve"> gavus prašymą.</w:t>
      </w:r>
    </w:p>
    <w:p w:rsidR="00786AC0" w:rsidRDefault="00786AC0" w:rsidP="001978DC">
      <w:pPr>
        <w:pStyle w:val="Sraopastraipa"/>
        <w:tabs>
          <w:tab w:val="left" w:pos="709"/>
        </w:tabs>
        <w:ind w:left="709"/>
        <w:jc w:val="both"/>
        <w:rPr>
          <w:szCs w:val="24"/>
        </w:rPr>
      </w:pPr>
    </w:p>
    <w:p w:rsidR="00DF27A3" w:rsidRDefault="00DF27A3" w:rsidP="001978DC">
      <w:pPr>
        <w:pStyle w:val="Sraopastraipa"/>
        <w:tabs>
          <w:tab w:val="left" w:pos="709"/>
        </w:tabs>
        <w:ind w:left="709"/>
        <w:jc w:val="both"/>
        <w:rPr>
          <w:szCs w:val="24"/>
        </w:rPr>
      </w:pPr>
    </w:p>
    <w:p w:rsidR="00DF27A3" w:rsidRPr="008B029F" w:rsidRDefault="00DF27A3" w:rsidP="001978DC">
      <w:pPr>
        <w:pStyle w:val="Sraopastraipa"/>
        <w:tabs>
          <w:tab w:val="left" w:pos="709"/>
        </w:tabs>
        <w:ind w:left="709"/>
        <w:jc w:val="both"/>
        <w:rPr>
          <w:szCs w:val="24"/>
        </w:rPr>
      </w:pPr>
    </w:p>
    <w:p w:rsidR="00786AC0" w:rsidRPr="008B029F" w:rsidRDefault="00786AC0" w:rsidP="00786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029F">
        <w:rPr>
          <w:rFonts w:ascii="Times New Roman" w:hAnsi="Times New Roman"/>
          <w:b/>
          <w:sz w:val="24"/>
          <w:szCs w:val="24"/>
        </w:rPr>
        <w:t>IV SKYRIUS</w:t>
      </w:r>
    </w:p>
    <w:p w:rsidR="00786AC0" w:rsidRPr="008B029F" w:rsidRDefault="00786AC0" w:rsidP="00786AC0">
      <w:pPr>
        <w:pStyle w:val="Sraopastraipa"/>
        <w:tabs>
          <w:tab w:val="left" w:pos="1134"/>
        </w:tabs>
        <w:ind w:left="0"/>
        <w:jc w:val="center"/>
        <w:rPr>
          <w:szCs w:val="24"/>
        </w:rPr>
      </w:pPr>
      <w:r w:rsidRPr="008B029F">
        <w:rPr>
          <w:b/>
          <w:szCs w:val="24"/>
        </w:rPr>
        <w:t>BAIGIAMOSIOS NUOSTATOS</w:t>
      </w:r>
    </w:p>
    <w:p w:rsidR="00786AC0" w:rsidRPr="008B029F" w:rsidRDefault="00786AC0" w:rsidP="00786AC0">
      <w:pPr>
        <w:pStyle w:val="Sraopastraipa"/>
        <w:tabs>
          <w:tab w:val="left" w:pos="1134"/>
        </w:tabs>
        <w:ind w:left="709"/>
        <w:jc w:val="both"/>
        <w:rPr>
          <w:szCs w:val="24"/>
        </w:rPr>
      </w:pPr>
    </w:p>
    <w:p w:rsidR="00786AC0" w:rsidRDefault="00786AC0" w:rsidP="00F00647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978DC">
        <w:rPr>
          <w:szCs w:val="24"/>
        </w:rPr>
        <w:t xml:space="preserve">Su Komisijos priimtais sprendimais </w:t>
      </w:r>
      <w:r w:rsidR="001978DC">
        <w:rPr>
          <w:szCs w:val="24"/>
        </w:rPr>
        <w:t>supažindinami visi prašymus pateikę asmenys.</w:t>
      </w:r>
    </w:p>
    <w:p w:rsidR="001978DC" w:rsidRPr="001978DC" w:rsidRDefault="001978DC" w:rsidP="00F00647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>Reglamentas galioja iki bus parengta nauja redakcija.</w:t>
      </w:r>
    </w:p>
    <w:p w:rsidR="00DF27A3" w:rsidRDefault="00DF27A3" w:rsidP="00786AC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86AC0" w:rsidRPr="008B029F" w:rsidRDefault="00786AC0" w:rsidP="00786AC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8B029F">
        <w:rPr>
          <w:rFonts w:ascii="Times New Roman" w:eastAsia="Times New Roman" w:hAnsi="Times New Roman"/>
          <w:sz w:val="24"/>
          <w:szCs w:val="24"/>
          <w:lang w:eastAsia="lt-LT"/>
        </w:rPr>
        <w:t>______________________</w:t>
      </w:r>
    </w:p>
    <w:p w:rsidR="00786AC0" w:rsidRPr="008B029F" w:rsidRDefault="00786AC0" w:rsidP="00786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6D97" w:rsidRDefault="00456D97"/>
    <w:sectPr w:rsidR="00456D97" w:rsidSect="00DF27A3">
      <w:pgSz w:w="11906" w:h="16838"/>
      <w:pgMar w:top="1440" w:right="656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24318"/>
    <w:multiLevelType w:val="multilevel"/>
    <w:tmpl w:val="793C59F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C0"/>
    <w:rsid w:val="001978DC"/>
    <w:rsid w:val="00220440"/>
    <w:rsid w:val="00456D97"/>
    <w:rsid w:val="00786AC0"/>
    <w:rsid w:val="00AF7279"/>
    <w:rsid w:val="00CD74FA"/>
    <w:rsid w:val="00D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360F"/>
  <w15:chartTrackingRefBased/>
  <w15:docId w15:val="{75375094-9029-4438-939C-21876D5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6AC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6AC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2021-06-02T13:37:00Z</dcterms:created>
  <dcterms:modified xsi:type="dcterms:W3CDTF">2021-06-02T13:38:00Z</dcterms:modified>
</cp:coreProperties>
</file>