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DC" w:rsidRPr="00EC78BD" w:rsidRDefault="00EC78BD">
      <w:pPr>
        <w:widowControl w:val="0"/>
        <w:spacing w:before="100" w:after="100"/>
        <w:jc w:val="center"/>
        <w:rPr>
          <w:b/>
          <w:noProof/>
          <w:snapToGrid w:val="0"/>
          <w:sz w:val="28"/>
          <w:szCs w:val="28"/>
        </w:rPr>
      </w:pPr>
      <w:bookmarkStart w:id="0" w:name="_GoBack"/>
      <w:bookmarkEnd w:id="0"/>
      <w:r w:rsidRPr="00EC78BD">
        <w:rPr>
          <w:b/>
          <w:noProof/>
          <w:snapToGrid w:val="0"/>
          <w:sz w:val="28"/>
          <w:szCs w:val="28"/>
        </w:rPr>
        <w:t>Akcijos “Tapk knygnešiu” metu dovanotų  dokumentų sąrašas</w:t>
      </w:r>
      <w:r w:rsidR="002C17DC" w:rsidRPr="00EC78BD">
        <w:rPr>
          <w:b/>
          <w:noProof/>
          <w:snapToGrid w:val="0"/>
          <w:sz w:val="28"/>
          <w:szCs w:val="28"/>
        </w:rPr>
        <w:t xml:space="preserve"> </w:t>
      </w:r>
    </w:p>
    <w:p w:rsidR="002C17DC" w:rsidRDefault="002C17DC">
      <w:pPr>
        <w:widowControl w:val="0"/>
        <w:spacing w:before="100" w:after="100"/>
        <w:jc w:val="both"/>
        <w:rPr>
          <w:noProof/>
          <w:snapToGrid w:val="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5320"/>
        <w:gridCol w:w="851"/>
        <w:gridCol w:w="992"/>
        <w:gridCol w:w="876"/>
        <w:gridCol w:w="1293"/>
      </w:tblGrid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Eil.</w:t>
            </w:r>
          </w:p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Nr.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Antraštės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Kiekis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 w:rsidP="00A87C0B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 xml:space="preserve">Vnt. kaina </w:t>
            </w:r>
            <w:r w:rsidR="00A87C0B" w:rsidRPr="006B6F3E">
              <w:rPr>
                <w:b/>
                <w:bCs/>
                <w:snapToGrid w:val="0"/>
                <w:sz w:val="24"/>
                <w:szCs w:val="24"/>
                <w:lang w:val="x-none"/>
              </w:rPr>
              <w:t>Eur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I</w:t>
            </w:r>
            <w:r w:rsidRPr="006B6F3E">
              <w:rPr>
                <w:b/>
                <w:bCs/>
                <w:snapToGrid w:val="0"/>
                <w:sz w:val="24"/>
                <w:szCs w:val="24"/>
                <w:lang w:val="lt-LT"/>
              </w:rPr>
              <w:t>š</w:t>
            </w: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 xml:space="preserve"> viso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jc w:val="center"/>
              <w:rPr>
                <w:b/>
                <w:bCs/>
                <w:noProof/>
                <w:snapToGrid w:val="0"/>
                <w:sz w:val="24"/>
                <w:szCs w:val="24"/>
              </w:rPr>
            </w:pPr>
            <w:r w:rsidRPr="006B6F3E">
              <w:rPr>
                <w:b/>
                <w:bCs/>
                <w:noProof/>
                <w:snapToGrid w:val="0"/>
                <w:sz w:val="24"/>
                <w:szCs w:val="24"/>
              </w:rPr>
              <w:t>Inventoriai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1001 sodas, kurį privalai pamatyti per savo gyvenimą / pagrindinis leidėjas Rae Spencer-Jones. - Vilnius, [2008]. - 960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15,00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 modernių dailininkų, kuriuos dera žinoti / Brad Finger. - Vilnius, 2014. - 46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 protu nesuvokiamų dalykų / Michael Brooks. - Vilnius, 2013. - 301,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9,70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1984 / George Orwell. - 4-oji laida. - Kaunas, [2021]. - 255,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5,76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2030-ieji / Mauro F. Guillén. - Vilnius, 2021. - 351,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8,69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 sekundžių taisyklė / Mel Robbins. - Kaunas, 2020. - 268,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8,75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59 sekundės / Richard Wiseman. - Vilnius, 2011. - 333,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Altorių šešėly / Mykolaitis-Putinas Vincas. - 7-asis leidimas. - Vilnius, 1987. - 456,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Ar žinai / [sudarė Vidas Stakėnas, Giedrė Saladžiuvienė, Saulius Mikėnas … [et al.]. - 2-asis patais. leid. - Kaunas, 2004. - 272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Ateitis jau atėjo / Jonas Grigas. - Vilnius, 2015. - 267,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9,99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Atverk savo širdies duris / Ajahn Brahm. - Vilnius, 2019. - 302,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Atvirlaiškiai / Ričardas Šileika. - Kaunas, 2009. - 120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Baltieji prieš juoduosius / Danutė Kalinauskaitė. - Vilnius, 2023. - 201,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Bangos / Virginia Woolf. - Vilnius, 2022. - 237,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Bendravimas su nepažįstamaisiais / Malcolm Gladwell. - Vilnius, 2021. - 347, [4]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16,63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16,63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Būkime prieky / Sheryl Sandberg kartu su Nell Scovell. - Vilnius, [2014]. - 270,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Caravaggio / Costantino D’Orazio. - Vilnius, 2023. - 231, [1] p., [8] iliustr. lap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21,16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21,16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Chemikė / Stephenie Meyer. - Vilnius, 2017. - 509,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 xml:space="preserve">Česlovas Milošas ir Lietuva / Vaida </w:t>
            </w: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Kamuntavičienė, Irena Miklaševič, Giedrė Milerytė, Vaiva Narušienė. - Patais. leid. - [Kaunas, 2012]. - 71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F:23/1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20.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Dešimt minučių / Chiara Gamberale. - Vilnius, 2015. - 195,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Didieji ekonomistai / Robert Heilbroner. - Vilnius, [1995]. - 394, [2] p. -  (Atviros Lietuvos knyga)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Dovana / Edith Eger. - Vilnius, 2022. - 197,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Dramblys, kuris pamiršo laimę / Ajahn Brahm. - Vilnius, 2016. - 269,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Druska jūrai / Ruta Sepetys. - Vilnius, 2016. - 316,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Džiugė / Christian Bobin. - Vilnius, 2017. - 93,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Einšteino sapnai / Alan Lightman. - Vilnius, 2016. - 108, [4]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EMMI / Aldona Ruseckaitė. - Vilnius, [2022]. - 246,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12,81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12,81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Fo / J.M. Coetzee. - Vilnius, 2022. - 158, 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Geros nuotaikos vadovas / David D. Burns. - 8-as leid. - Vilnius, 2016. - XXV, 383, [1] p. -  (Psichologija tau)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11,68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11,68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Haris Poteris ir Išminties Akmuo / J. K. Rowling. - Vilnius, [2000, 2005]. - 245,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Hipis / Paulo Coelho. - Vilnius, 2018. - 252,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Homo Deus / Yuval Noah Harari. - [Vilnius], [2023]. - 389,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17,81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17,81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Idėjų šalis / Dan Senor, Saul Singer. - Vilnius, 2011. - 314,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Incognito / David Eagleman. - Vilnius, 2014. - 326,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11,75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 dangaus nukrito trys obuoliai / Narine Abgaryan. - 3-iasis leid. - Vilnius, 2023. - 255,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 mirties slėnio į Siono kalną / Icchakas Aradas. - Vilnius, [2020]. - 333, [3] p., [8] iliustr. lap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Išmokyklinti visuomenę / Ivan Illich. - [Vilnius], [2019]. - 205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Išsivalyk smegenis / David Perlmutter, Austin Perlmutter, Kristin Loberg. - Vilnius, 2021. - 301,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Išskirtys / Malcolm Gladwell. - Vilnius, 2010. - 263,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Ištakos / Tara Swart. - Vilnius, 2019. - 258, [5]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Ką pamatė šuo / Malcolm Gladwell. - Vilnius, 2014. - 436,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 xml:space="preserve">Kaip išvengti klimato krizės / Bill Gates. - Vilnius, </w:t>
            </w: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2021. - 317,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43.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Karo kūdikis / Mandy Robotham. - Vilnius, 2020. - 338,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Keistonomika / Steven D. Levitt ir Stephen J. Dubner. - Vilnius, 2007. - 276,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Kiaulystės dėsnis kiaulėms negalioja / Clémentine Beauvais. - Kaunas, [2019]. - 237,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Kvailybės psichologija / Daniel Kahneman, Antonio Damasio, Howard Gardner, Boris Cyrulnik, Emmanuelle Piquet ir kt. - Vilnius, 2020. - 335,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13,97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Laiškas niekada negimusiam kūdikiui / Oriana Fallaci. - Vilnius, 2014. - 133,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Lakštingala / Kristin Hannah. - 2-oji laida. - Kaunas, [2020]. - 494,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10,99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Lietuvos Didžiosios Kunigaikštystės mikropasaulis / Raimonda Ragauskienė, Deimantas Karvelis, Aivas Ragauskas. - Vilnius, 2022. - 731,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40,00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Lietuvos karininko fotoalbumas / sudarė Vytenis Almonaitis, Junona Almonaitienė. [D.] 3 : Lietuvos karininkų šeimų moterys XX amžiaus 3-4 dešimtmetyje / [į anglų kalbą vertė Teresė Ringailienė]. - 2016. - 96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Lietuvos raudonoji knyga / [vyriausiasis redaktorius Valerijus Rašomavičius]. - [Kaunas]; Vilnius, 2021. - 682,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35,00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Lietuvos Respublikos Seimas / [parengė Lietuvos Respublikos Seimo kanceliarijos Informacijos ir komunikacijos departamentas]. - Vilnius, 2020. - 135,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M.E.N.A.S / Sebastian Cichocki. - Vilnius, 2013. - 213,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Maitvanagis / Juan Carlos Onetti. - Vilnius, [2013]. - 279, [1] p. -  („Baltų lankų“ rinktinė proza)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Mažasis princas / Antoine de Saint-Exupéry. - Vilnius, 2011. - 98, [5]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9236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Menas būti laimingam / Elada Eimaitė-Elurija. - Kaunas, 2012. - 198,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Mes dedame tašką / Colleen Hoover. - 4-oji laida. - Vilnius, [2021]. - 357,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11,60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Mokytojas / Karolis Klimas. - Vilnius, 2023. - 210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16,89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16,89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Moteris, kuri laukė / Andreï Makine. - Vilnius, 2010. - 140,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Mūsų Alma Mater – 100 metų / Kęstutis Kriščiūnas. - Kaunas, 2022. - 354,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Neprarask vilties / Jodi Picoult. - Vilnius, 2012. - 455,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 xml:space="preserve">Netipiško mąstymo kodas / Vishen Lakhiani. - </w:t>
            </w: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Kaunas, 2018. - 335,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8,99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8,99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63.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Origins / Lewis Dartnell. - Vilnius, 2021. - 349,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Pasaulinio kapitalizmo krizė / George Soros. - Vilnius, 1999. - 235,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Pasaulio pabaigos istorija / Matas Maldeikis. - Vilnius, 2022. - 199,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14,72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14,72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Pats žinau, kas man geriausia / Josef Kirschner. - Vilnius, [2006]. - 222,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Pavogti ugnį / Steven Kotler, Jamie Wheal. - Vilnius, 2022. - 271,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Pi gyvenimas / Yann Martel. - [2-oji patais. laida]. - Kaunas, [2013]. - 317,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9303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Pragaištingas sprendimas / Chris Carter. - Kaunas, [2021]. - 383,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Prarastų svajonių dvelksmas / Fiona McIntosh. - Vilnius, 2019. - 460, [4]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Protas turi širdį / Connirae Andreas, Steve Andreas. - Vilnius, 2014. - 349,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12,16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Pusė geltonos saulės / Chimamanda Ngozi Adichie. - Vilnius, 2012. - 430,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Rinktiniai raštai / Eugenijus Matuzevičius. T. 2 : Poezija. Vertimai. - 1987. - 261, [3] p., [1] portr. lap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9321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S.O.D.A.S / Ewa Kołaczyńska. - Vilnius, [2021]. - [166]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Samarkando amuletas / Jonathan Stroud. - Vilnius, 2008. - 506,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9290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Sėkmė gyvenime, sėkmė darbe / Bert Hellinger. - Kaunas, 2010. - 106, [1] p. -  (Sėkmės nuostatos)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9318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Simonas / Narine Abgaryan. - Vilnius, 2022. - 271,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15,29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15,29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Sprendimai, pakeitę pasaulį / Robert L. Dilenschneider. - Vilnius, 2020. - 238,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17,76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17,76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Sukurta Amerikoje / Sam Walton, John Huey. - Vilnius, 2013. - 255,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9267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Susipažinkite – tai jūs / Bill Sullivan. - Vilnius, [2020]. - 391,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9,99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9,99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9248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Suvalgyk šitą varlę / Brian Tracy. - Vilnius, 2007. - 127,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5,94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9285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Svarbiausias klausimas / Peep Vain. - Vilnius, 2010. - 253,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Šoklys / Steven Gould. - Kaunas, 2008]. - 247,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4,10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9266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Tarp pilkų debesų / Ruta Sepetys. - Vilnius, 2017. - 334,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9252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6B6F3E" w:rsidP="006B6F3E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>
              <w:rPr>
                <w:snapToGrid w:val="0"/>
                <w:sz w:val="24"/>
                <w:szCs w:val="24"/>
                <w:lang w:val="x-none"/>
              </w:rPr>
              <w:t xml:space="preserve">Tarpukario Lietuva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9294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 xml:space="preserve">Tauresnio žmoniškumo užtekėjimas / Vydūnas. - </w:t>
            </w: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[Vilnius], 2016. - 54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1,90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1,90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9323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lastRenderedPageBreak/>
              <w:t>87.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Tu gali / Carol S. Dweck. - Vilnius, 2017. - 337, [6]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Vabi Sabi netobulas, tačiau laimingas / Christopher A. Weidner. - Vilnius, [2008]. - 202, [6]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5,89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9288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89.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Vabzdžių planeta / Anne Sverdrup-Thygeson. - Vilnius, [2019]. - 235,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7,79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Valstybė / Platonas. - 3-ioji patais. laida. - Vilnius, 2014. - 461, [1] p. -  (Filosofijos klasika)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13,79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9292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Viena knygnešio diena / Juozas Kundrotas. - Kaunas, 2017. - 139,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9269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Viljamas ir Keitė / Robertas Džobsonas. - Vilnius, 2011. - 245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9293</w:t>
            </w:r>
          </w:p>
        </w:tc>
      </w:tr>
      <w:tr w:rsidR="002C17DC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Žmogus sau / Erich Fromm. - Kaunas, 2008. - 276, [4]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10,05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DC" w:rsidRPr="006B6F3E" w:rsidRDefault="002C17DC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6B6F3E">
              <w:rPr>
                <w:snapToGrid w:val="0"/>
                <w:sz w:val="24"/>
                <w:szCs w:val="24"/>
                <w:lang w:val="x-none"/>
              </w:rPr>
              <w:t>9279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1990 kovo 11-oji Lietuvos valstybingumo raidoje / [sudarė Stasys Kašauskas, Birutė Valionytė]. - 6-asis patais. ir papild. leid. - Vilnius, 2019. - 40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9349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Akademijos sodyba / Rytas Tamašauskas. - Akademija [i.e. Kaunas], 2022. - 136, [1] p., įsk. virš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9335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Antikinės tragedijos / Eschilas, Sofoklis, Euripidas. - Vilnius, 1988. - 553 p. -  (Pasaulinės literatūros biblioteka)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2,76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2,76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9344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Biologinės įvairovės apsauga valstybiniuose miškuose / Petras Kurlavičius. - [Kaunas], 2006. - 151,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9345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Disputai / sudarytoja Aurelija Arlauskienė. - Vilnius, 2017. - 119,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1,60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1,60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9351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99.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Jonušas Radvila. Likimo spąstai / Valentina Zeitler. - Vilnius,  2021. - 358, [2] 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12,29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12,29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9327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Kronika / [tekstas Danguolės Gervytės]. - Kaunas, [2022]. - 55, [1] p. -  (Perskaitęs duok kitam!)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15,58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9328, 9329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Lengva nebus / Liutauras Degėsys. - Vilnius, [2020]. - 362,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9331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Leonidas Donskis: Man skauda / sudarė Birutė Garbaravičienė. - Vilnius, 2022. - 374,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15,50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15,50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9342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Mano vardas – Marytė / Alvydas Šlepikas. - 9-asis leid. - Vilnius, [2019]. - 207,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10,99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10,99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9343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Mokytojų kambarys / Markus Orths. - Vilnius, 2009. - 93,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9332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Moralė / Jonathan Sacks. - Vilnius, 2021. - 334,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16,44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16,44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9340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Moteris lange / A.J. Finn. - Vilnius, [2018]. - 487,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6,29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6,29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9333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Paukščių pavadinimų žodynas / Vilniaus universiteto Ekologijos institutas. - Vilnius, 2009. - 1223,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30,05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30,05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9334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108.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 xml:space="preserve">Pirmosios Kėdainių kregždės / [sudarytoja Zita </w:t>
            </w:r>
            <w:r w:rsidRPr="00EC78BD">
              <w:rPr>
                <w:snapToGrid w:val="0"/>
                <w:sz w:val="24"/>
                <w:szCs w:val="24"/>
                <w:lang w:val="x-none"/>
              </w:rPr>
              <w:lastRenderedPageBreak/>
              <w:t>Zokaitytė]. - Kėdainiai, 2020. - 190,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4,05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4,05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9350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lastRenderedPageBreak/>
              <w:t>109.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Protestantizmas Lietuvoje / Lietuvos Reformacijos istorijos ir kultūros draugija. - Vilnius, 1994. - 240, [1] p., įsk. virš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9346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Reformacijos istorija Vidurio Lietuvoje / Kėdainių krašto muziejus, Kėdainių rajono savivaldybė. - Kėdainiai, 2017. - 86,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9347, 9348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Septynios esatys / Genovaitė Gustytė. - Vilnius, 2022. - 295, [1]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7,10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9339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Toli ligi aušros / Vladas Danusas. - Kėdainiai, 2022. - 89, [3]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3,05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9336, 9338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Turiu papasakoti / Maša Rolnikaitė. - 2-asis patais. ir papild. leid. - Vilnius, 2021. - 186,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12,19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12,19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9330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Utopija realistams / Rutger Bregman. - Vilnius, 2021. - 302,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14,37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14,37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9341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Vidurnakčio rožė / Lucinda Riley. - Vilnius, 2021. - 652, [2] 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15,29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15,29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9326</w:t>
            </w:r>
          </w:p>
        </w:tc>
      </w:tr>
      <w:tr w:rsidR="00EC78BD" w:rsidRPr="006B6F3E" w:rsidTr="00EC78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6B6F3E" w:rsidRDefault="00EC78BD" w:rsidP="00EC78BD">
            <w:pPr>
              <w:widowControl w:val="0"/>
              <w:rPr>
                <w:snapToGrid w:val="0"/>
                <w:sz w:val="24"/>
                <w:szCs w:val="24"/>
                <w:lang w:val="lt-LT"/>
              </w:rPr>
            </w:pPr>
            <w:r>
              <w:rPr>
                <w:snapToGrid w:val="0"/>
                <w:sz w:val="24"/>
                <w:szCs w:val="24"/>
                <w:lang w:val="lt-LT"/>
              </w:rPr>
              <w:t>116.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Žmogus ieško prasmės / Viktor E. Frankl. - 6-a laida. - Vilnius, [2020]. - 159, [2]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6,64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6,64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BD" w:rsidRPr="00EC78BD" w:rsidRDefault="00EC78BD" w:rsidP="00EC78BD">
            <w:pPr>
              <w:widowControl w:val="0"/>
              <w:rPr>
                <w:snapToGrid w:val="0"/>
                <w:sz w:val="24"/>
                <w:szCs w:val="24"/>
                <w:lang w:val="x-none"/>
              </w:rPr>
            </w:pPr>
            <w:r w:rsidRPr="00EC78BD">
              <w:rPr>
                <w:snapToGrid w:val="0"/>
                <w:sz w:val="24"/>
                <w:szCs w:val="24"/>
                <w:lang w:val="x-none"/>
              </w:rPr>
              <w:t>9337</w:t>
            </w:r>
          </w:p>
        </w:tc>
      </w:tr>
    </w:tbl>
    <w:p w:rsidR="002C17DC" w:rsidRPr="006B6F3E" w:rsidRDefault="002C17DC">
      <w:pPr>
        <w:widowControl w:val="0"/>
        <w:rPr>
          <w:noProof/>
          <w:snapToGrid w:val="0"/>
          <w:sz w:val="24"/>
          <w:szCs w:val="24"/>
        </w:rPr>
      </w:pPr>
    </w:p>
    <w:sectPr w:rsidR="002C17DC" w:rsidRPr="006B6F3E">
      <w:pgSz w:w="12240" w:h="15840"/>
      <w:pgMar w:top="1701" w:right="567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B9"/>
    <w:rsid w:val="002C17DC"/>
    <w:rsid w:val="00576165"/>
    <w:rsid w:val="005D534E"/>
    <w:rsid w:val="006B6F3E"/>
    <w:rsid w:val="008F7866"/>
    <w:rsid w:val="00A87C0B"/>
    <w:rsid w:val="00BD60F3"/>
    <w:rsid w:val="00BF2FB9"/>
    <w:rsid w:val="00D40461"/>
    <w:rsid w:val="00EC78BD"/>
    <w:rsid w:val="00EE45A8"/>
    <w:rsid w:val="00EF674D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02A45-7C14-47D5-9253-815AF26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8B10-8703-40D7-B807-AFB327FE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7750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User</cp:lastModifiedBy>
  <cp:revision>2</cp:revision>
  <dcterms:created xsi:type="dcterms:W3CDTF">2023-04-05T07:47:00Z</dcterms:created>
  <dcterms:modified xsi:type="dcterms:W3CDTF">2023-04-05T07:47:00Z</dcterms:modified>
</cp:coreProperties>
</file>